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CB5E" w14:textId="77777777" w:rsidR="001D52A4" w:rsidRPr="00F00A57" w:rsidRDefault="001D52A4" w:rsidP="001D52A4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0BD6E553" wp14:editId="4E286017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DFB425F" wp14:editId="2B2E258F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17ACC95D" w14:textId="77777777" w:rsidR="001D52A4" w:rsidRPr="00F00A57" w:rsidRDefault="001D52A4" w:rsidP="001D52A4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AB5C40F" w14:textId="77777777" w:rsidR="001D52A4" w:rsidRPr="00F00A57" w:rsidRDefault="001D52A4" w:rsidP="001D52A4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0A2F5409" w14:textId="77777777" w:rsidR="001D52A4" w:rsidRPr="00F00A57" w:rsidRDefault="001D52A4" w:rsidP="001D52A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78F19E9C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6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4B795EA" w14:textId="77777777" w:rsidR="001D52A4" w:rsidRPr="00F00A57" w:rsidRDefault="001D52A4" w:rsidP="001D52A4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21FF1823" w14:textId="77777777" w:rsidR="001D52A4" w:rsidRDefault="001D52A4" w:rsidP="001D52A4">
      <w:pPr>
        <w:jc w:val="both"/>
      </w:pPr>
    </w:p>
    <w:p w14:paraId="524DC04B" w14:textId="17400D88" w:rsidR="001D52A4" w:rsidRDefault="001D52A4" w:rsidP="001D5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ordinare din data de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Fonts w:ascii="Times New Roman" w:hAnsi="Times New Roman" w:cs="Times New Roman"/>
          <w:sz w:val="28"/>
          <w:szCs w:val="28"/>
        </w:rPr>
        <w:t>.2025,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3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Fonts w:ascii="Times New Roman" w:hAnsi="Times New Roman" w:cs="Times New Roman"/>
          <w:sz w:val="28"/>
          <w:szCs w:val="28"/>
        </w:rPr>
        <w:t>0</w:t>
      </w:r>
    </w:p>
    <w:p w14:paraId="538C0E3D" w14:textId="77777777" w:rsidR="002119B6" w:rsidRDefault="002119B6" w:rsidP="001D52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3353DD" w14:textId="77777777" w:rsidR="002119B6" w:rsidRDefault="002119B6" w:rsidP="001D52A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6A4C18" w14:textId="3E7BCA9D" w:rsidR="00951F72" w:rsidRDefault="002119B6" w:rsidP="002119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19B6">
        <w:rPr>
          <w:rFonts w:ascii="Times New Roman" w:hAnsi="Times New Roman" w:cs="Times New Roman"/>
          <w:sz w:val="28"/>
          <w:szCs w:val="28"/>
        </w:rPr>
        <w:t>În temeiul articolului 134 alin. (1), lit. a) din Ordonanța de Urgență nr. 57/2019 privind Codul Administrativ, cu modificările și completările ulterioare, prin Dispoziția nr</w:t>
      </w:r>
      <w:r w:rsidRPr="002119B6">
        <w:rPr>
          <w:rFonts w:ascii="Times New Roman" w:hAnsi="Times New Roman" w:cs="Times New Roman"/>
          <w:b/>
          <w:bCs/>
          <w:sz w:val="28"/>
          <w:szCs w:val="28"/>
        </w:rPr>
        <w:t>. 88</w:t>
      </w:r>
      <w:r w:rsidRPr="002119B6">
        <w:rPr>
          <w:rFonts w:ascii="Times New Roman" w:hAnsi="Times New Roman" w:cs="Times New Roman"/>
          <w:sz w:val="28"/>
          <w:szCs w:val="28"/>
        </w:rPr>
        <w:t xml:space="preserve"> din </w:t>
      </w:r>
      <w:r w:rsidRPr="002119B6">
        <w:rPr>
          <w:rFonts w:ascii="Times New Roman" w:hAnsi="Times New Roman" w:cs="Times New Roman"/>
          <w:b/>
          <w:bCs/>
          <w:sz w:val="28"/>
          <w:szCs w:val="28"/>
        </w:rPr>
        <w:t>20 Martie 2025</w:t>
      </w:r>
      <w:r w:rsidRPr="002119B6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ordinară. Ședința se desfășoară Sala de ședințe și prin utilizarea mijloacelor electronice de comunicare, cu folosirea aplicație </w:t>
      </w:r>
      <w:proofErr w:type="spellStart"/>
      <w:r w:rsidRPr="002119B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2119B6">
        <w:rPr>
          <w:rFonts w:ascii="Times New Roman" w:hAnsi="Times New Roman" w:cs="Times New Roman"/>
          <w:sz w:val="28"/>
          <w:szCs w:val="28"/>
        </w:rPr>
        <w:t>.</w:t>
      </w:r>
    </w:p>
    <w:p w14:paraId="2A4B54A8" w14:textId="77777777" w:rsidR="0026087E" w:rsidRPr="000D5FD2" w:rsidRDefault="0026087E" w:rsidP="0026087E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6DC8D79F" w14:textId="30FE3ACA" w:rsidR="0026087E" w:rsidRDefault="0026087E" w:rsidP="0026087E">
      <w:pPr>
        <w:jc w:val="both"/>
        <w:rPr>
          <w:rFonts w:ascii="Times New Roman" w:hAnsi="Times New Roman" w:cs="Times New Roman"/>
          <w:sz w:val="28"/>
          <w:szCs w:val="28"/>
        </w:rPr>
      </w:pPr>
      <w:r w:rsidRPr="009A160E">
        <w:rPr>
          <w:rFonts w:ascii="Times New Roman" w:hAnsi="Times New Roman" w:cs="Times New Roman"/>
          <w:sz w:val="28"/>
          <w:szCs w:val="28"/>
        </w:rPr>
        <w:t xml:space="preserve">Ordinea de zi a ședinței conține un </w:t>
      </w:r>
      <w:r>
        <w:rPr>
          <w:rFonts w:ascii="Times New Roman" w:hAnsi="Times New Roman" w:cs="Times New Roman"/>
          <w:sz w:val="28"/>
          <w:szCs w:val="28"/>
        </w:rPr>
        <w:t xml:space="preserve">număr de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A160E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A160E">
        <w:rPr>
          <w:rFonts w:ascii="Times New Roman" w:hAnsi="Times New Roman" w:cs="Times New Roman"/>
          <w:sz w:val="28"/>
          <w:szCs w:val="28"/>
        </w:rPr>
        <w:t xml:space="preserve"> de H.C.L</w:t>
      </w:r>
      <w:r>
        <w:rPr>
          <w:rFonts w:ascii="Times New Roman" w:hAnsi="Times New Roman" w:cs="Times New Roman"/>
          <w:sz w:val="28"/>
          <w:szCs w:val="28"/>
        </w:rPr>
        <w:t xml:space="preserve"> după cum urmează</w:t>
      </w:r>
      <w:r w:rsidRPr="009A160E">
        <w:rPr>
          <w:rFonts w:ascii="Times New Roman" w:hAnsi="Times New Roman" w:cs="Times New Roman"/>
          <w:sz w:val="28"/>
          <w:szCs w:val="28"/>
        </w:rPr>
        <w:t xml:space="preserve"> :</w:t>
      </w:r>
    </w:p>
    <w:p w14:paraId="5ECEA29B" w14:textId="777F9A06" w:rsidR="00A32901" w:rsidRPr="00A32901" w:rsidRDefault="00A32901" w:rsidP="00A32901">
      <w:pPr>
        <w:jc w:val="both"/>
        <w:rPr>
          <w:rFonts w:ascii="Times New Roman" w:hAnsi="Times New Roman" w:cs="Times New Roman"/>
          <w:sz w:val="28"/>
          <w:szCs w:val="28"/>
        </w:rPr>
      </w:pPr>
      <w:r w:rsidRPr="00A32901">
        <w:rPr>
          <w:rFonts w:ascii="Times New Roman" w:hAnsi="Times New Roman" w:cs="Times New Roman"/>
          <w:sz w:val="28"/>
          <w:szCs w:val="28"/>
        </w:rPr>
        <w:t>(1) Proiectul nr. 21 din 12.03.2025 privind aprobarea Programului de Acțiune Comunitară destinat prevenirii și combaterii riscului de sărăcie și excluziune sociala in r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A32901">
        <w:rPr>
          <w:rFonts w:ascii="Times New Roman" w:hAnsi="Times New Roman" w:cs="Times New Roman"/>
          <w:sz w:val="28"/>
          <w:szCs w:val="28"/>
        </w:rPr>
        <w:t>ndul beneficiarilor de venit minim de incluziune,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901">
        <w:rPr>
          <w:rFonts w:ascii="Times New Roman" w:hAnsi="Times New Roman" w:cs="Times New Roman"/>
          <w:sz w:val="28"/>
          <w:szCs w:val="28"/>
        </w:rPr>
        <w:t>pentru anul 2025</w:t>
      </w:r>
    </w:p>
    <w:p w14:paraId="314FD333" w14:textId="77777777" w:rsidR="00A32901" w:rsidRPr="00A32901" w:rsidRDefault="00A32901" w:rsidP="00A32901">
      <w:pPr>
        <w:jc w:val="both"/>
        <w:rPr>
          <w:rFonts w:ascii="Times New Roman" w:hAnsi="Times New Roman" w:cs="Times New Roman"/>
          <w:sz w:val="28"/>
          <w:szCs w:val="28"/>
        </w:rPr>
      </w:pPr>
      <w:r w:rsidRPr="00A32901">
        <w:rPr>
          <w:rFonts w:ascii="Times New Roman" w:hAnsi="Times New Roman" w:cs="Times New Roman"/>
          <w:sz w:val="28"/>
          <w:szCs w:val="28"/>
        </w:rPr>
        <w:t>(2) Proiectul nr. 22 din 20.03.2025 privind aprobarea bugetului local de venituri și cheltuieli, al comunei Dragalina, pe anul 2025, sursa A, sursa E și sursa G,</w:t>
      </w:r>
    </w:p>
    <w:p w14:paraId="0B0E4E5D" w14:textId="77777777" w:rsidR="00A32901" w:rsidRPr="00A32901" w:rsidRDefault="00A32901" w:rsidP="00A32901">
      <w:pPr>
        <w:jc w:val="both"/>
        <w:rPr>
          <w:rFonts w:ascii="Times New Roman" w:hAnsi="Times New Roman" w:cs="Times New Roman"/>
          <w:sz w:val="28"/>
          <w:szCs w:val="28"/>
        </w:rPr>
      </w:pPr>
      <w:r w:rsidRPr="00A32901">
        <w:rPr>
          <w:rFonts w:ascii="Times New Roman" w:hAnsi="Times New Roman" w:cs="Times New Roman"/>
          <w:sz w:val="28"/>
          <w:szCs w:val="28"/>
        </w:rPr>
        <w:t>(3) Proiectul nr. 23 din 20.03.2025 privind aprobarea dizolvării, lichidării și radierii Societății Comerciale „ Societatea Management Servicii Publice Rurale Dragalina ” S.R.L.,</w:t>
      </w:r>
    </w:p>
    <w:p w14:paraId="2AF59E6F" w14:textId="5A6DB27D" w:rsidR="00A32901" w:rsidRDefault="00A32901" w:rsidP="00A32901">
      <w:pPr>
        <w:jc w:val="both"/>
        <w:rPr>
          <w:rFonts w:ascii="Times New Roman" w:hAnsi="Times New Roman" w:cs="Times New Roman"/>
          <w:sz w:val="28"/>
          <w:szCs w:val="28"/>
        </w:rPr>
      </w:pPr>
      <w:r w:rsidRPr="00A32901">
        <w:rPr>
          <w:rFonts w:ascii="Times New Roman" w:hAnsi="Times New Roman" w:cs="Times New Roman"/>
          <w:sz w:val="28"/>
          <w:szCs w:val="28"/>
        </w:rPr>
        <w:t>(4) Proiectul nr. 24 din 26.03.2025 privind rectificarea bugetului local al anului 2025, pe trimestrul I, cu suma de 2.530.000 lei</w:t>
      </w:r>
    </w:p>
    <w:p w14:paraId="4E8B8CAA" w14:textId="77777777" w:rsidR="00D74C3B" w:rsidRDefault="00D74C3B" w:rsidP="00D74C3B">
      <w:pPr>
        <w:jc w:val="both"/>
        <w:rPr>
          <w:rFonts w:ascii="Times New Roman" w:hAnsi="Times New Roman" w:cs="Times New Roman"/>
          <w:sz w:val="28"/>
          <w:szCs w:val="28"/>
        </w:rPr>
      </w:pPr>
      <w:r w:rsidRPr="002572E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5AA0360A" w14:textId="77777777" w:rsidR="00D74C3B" w:rsidRDefault="00D74C3B" w:rsidP="00D74C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Sunt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dezbătut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proiect</w:t>
      </w:r>
      <w:r>
        <w:rPr>
          <w:rFonts w:ascii="Times New Roman" w:hAnsi="Times New Roman" w:cs="Times New Roman"/>
          <w:sz w:val="28"/>
          <w:szCs w:val="28"/>
        </w:rPr>
        <w:t>ele</w:t>
      </w:r>
      <w:r w:rsidRPr="00DD3A66">
        <w:rPr>
          <w:rFonts w:ascii="Times New Roman" w:hAnsi="Times New Roman" w:cs="Times New Roman"/>
          <w:sz w:val="28"/>
          <w:szCs w:val="28"/>
        </w:rPr>
        <w:t xml:space="preserve"> de H.C.L propus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și </w:t>
      </w:r>
      <w:r>
        <w:rPr>
          <w:rFonts w:ascii="Times New Roman" w:hAnsi="Times New Roman" w:cs="Times New Roman"/>
          <w:sz w:val="28"/>
          <w:szCs w:val="28"/>
        </w:rPr>
        <w:t xml:space="preserve">sunt </w:t>
      </w:r>
      <w:r w:rsidRPr="00DD3A66">
        <w:rPr>
          <w:rFonts w:ascii="Times New Roman" w:hAnsi="Times New Roman" w:cs="Times New Roman"/>
          <w:sz w:val="28"/>
          <w:szCs w:val="28"/>
        </w:rPr>
        <w:t>aprobat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DD3A66">
        <w:rPr>
          <w:rFonts w:ascii="Times New Roman" w:hAnsi="Times New Roman" w:cs="Times New Roman"/>
          <w:sz w:val="28"/>
          <w:szCs w:val="28"/>
        </w:rPr>
        <w:t xml:space="preserve"> în totalitate.</w:t>
      </w:r>
    </w:p>
    <w:p w14:paraId="466536DB" w14:textId="77777777" w:rsidR="002F5D8D" w:rsidRPr="00D36A4A" w:rsidRDefault="002F5D8D" w:rsidP="002F5D8D">
      <w:pPr>
        <w:jc w:val="both"/>
        <w:rPr>
          <w:rFonts w:ascii="Times New Roman" w:hAnsi="Times New Roman" w:cs="Times New Roman"/>
          <w:sz w:val="28"/>
          <w:szCs w:val="28"/>
        </w:rPr>
      </w:pPr>
      <w:r w:rsidRPr="00B5210C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2BA491D7" w14:textId="77777777" w:rsidR="0026087E" w:rsidRPr="002119B6" w:rsidRDefault="0026087E" w:rsidP="002119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6087E" w:rsidRPr="002119B6" w:rsidSect="001D52A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E6A"/>
    <w:rsid w:val="00021BC6"/>
    <w:rsid w:val="000765E8"/>
    <w:rsid w:val="001D52A4"/>
    <w:rsid w:val="002119B6"/>
    <w:rsid w:val="0026087E"/>
    <w:rsid w:val="002F5D8D"/>
    <w:rsid w:val="00404356"/>
    <w:rsid w:val="0065059E"/>
    <w:rsid w:val="006A4D2F"/>
    <w:rsid w:val="006E72B6"/>
    <w:rsid w:val="00951F72"/>
    <w:rsid w:val="00A32901"/>
    <w:rsid w:val="00A82044"/>
    <w:rsid w:val="00A95737"/>
    <w:rsid w:val="00CC1047"/>
    <w:rsid w:val="00CC5243"/>
    <w:rsid w:val="00D74C3B"/>
    <w:rsid w:val="00ED22CC"/>
    <w:rsid w:val="00F46B87"/>
    <w:rsid w:val="00F5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EF9E7"/>
  <w15:chartTrackingRefBased/>
  <w15:docId w15:val="{43C7C235-5B09-4381-90EB-B35DB1A9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A4"/>
  </w:style>
  <w:style w:type="paragraph" w:styleId="Titlu1">
    <w:name w:val="heading 1"/>
    <w:basedOn w:val="Normal"/>
    <w:next w:val="Normal"/>
    <w:link w:val="Titlu1Caracter"/>
    <w:uiPriority w:val="9"/>
    <w:qFormat/>
    <w:rsid w:val="00F51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51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51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51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51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51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51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51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51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51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51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51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51E6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51E6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51E6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51E6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51E6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51E6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51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51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51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51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51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51E6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51E6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51E6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51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51E6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51E6A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1D5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11</cp:revision>
  <dcterms:created xsi:type="dcterms:W3CDTF">2025-10-09T05:16:00Z</dcterms:created>
  <dcterms:modified xsi:type="dcterms:W3CDTF">2025-10-09T05:33:00Z</dcterms:modified>
</cp:coreProperties>
</file>